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899DBED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</w:t>
      </w:r>
      <w:r w:rsidR="00464ED3">
        <w:rPr>
          <w:rFonts w:ascii="Arial Narrow" w:hAnsi="Arial Narrow" w:cs="Arial"/>
          <w:b/>
        </w:rPr>
        <w:t xml:space="preserve"> ZLECENIA</w:t>
      </w:r>
      <w:r w:rsidRPr="000F2B0A">
        <w:rPr>
          <w:rFonts w:ascii="Arial Narrow" w:hAnsi="Arial Narrow" w:cs="Arial"/>
          <w:b/>
        </w:rPr>
        <w:t xml:space="preserve">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00D71589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CA773B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3552CA12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</w:t>
      </w:r>
      <w:r w:rsidR="00464ED3">
        <w:rPr>
          <w:b/>
          <w:bCs/>
        </w:rPr>
        <w:t>leceniodawcą</w:t>
      </w:r>
      <w:r w:rsidRPr="0027601A">
        <w:rPr>
          <w:b/>
          <w:bCs/>
        </w:rPr>
        <w:t xml:space="preserve">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4D45C8B1" w14:textId="2600E773" w:rsidR="00733C97" w:rsidRPr="004C62F4" w:rsidRDefault="00F84CD3" w:rsidP="004C62F4">
      <w:pPr>
        <w:spacing w:after="0" w:line="360" w:lineRule="auto"/>
        <w:jc w:val="both"/>
        <w:rPr>
          <w:rFonts w:ascii="Calibri" w:hAnsi="Calibri" w:cs="Calibri"/>
        </w:rPr>
      </w:pPr>
      <w:r w:rsidRPr="00F84CD3">
        <w:rPr>
          <w:rFonts w:ascii="Calibri" w:hAnsi="Calibri" w:cs="Calibri"/>
        </w:rPr>
        <w:t>………………………………………, zamieszkałym/ą: ………………………………………,</w:t>
      </w:r>
      <w:r w:rsidRPr="00F84CD3">
        <w:rPr>
          <w:rFonts w:ascii="Calibri" w:hAnsi="Calibri" w:cs="Calibri"/>
        </w:rPr>
        <w:br/>
        <w:t xml:space="preserve">PESEL: ……………………, </w:t>
      </w:r>
      <w:r w:rsidRPr="00F84CD3">
        <w:rPr>
          <w:rFonts w:ascii="Calibri" w:hAnsi="Calibri" w:cs="Calibri"/>
          <w:b/>
          <w:bCs/>
        </w:rPr>
        <w:t>zwanym/ą dalej „Zleceniobiorcą”</w:t>
      </w:r>
      <w:r w:rsidRPr="00F84CD3">
        <w:rPr>
          <w:rFonts w:ascii="Calibri" w:hAnsi="Calibri" w:cs="Calibri"/>
        </w:rPr>
        <w:br/>
      </w:r>
      <w:r w:rsidR="00194D28" w:rsidRPr="005D6B5C">
        <w:rPr>
          <w:rFonts w:ascii="Calibri" w:hAnsi="Calibri" w:cs="Calibri"/>
          <w:b/>
        </w:rPr>
        <w:t xml:space="preserve"> </w:t>
      </w:r>
      <w:r w:rsidR="00194D28" w:rsidRPr="005D6B5C">
        <w:rPr>
          <w:rFonts w:ascii="Calibri" w:hAnsi="Calibri" w:cs="Calibri"/>
        </w:rPr>
        <w:t>o następującej treści:</w:t>
      </w:r>
    </w:p>
    <w:p w14:paraId="095F6B4A" w14:textId="74005EE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14B366F4" w14:textId="4B58D367" w:rsidR="004C62F4" w:rsidRPr="00BD40B3" w:rsidRDefault="004C62F4" w:rsidP="00BD40B3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AC0EC4">
        <w:rPr>
          <w:rFonts w:cstheme="minorHAnsi"/>
        </w:rPr>
        <w:t xml:space="preserve">Przedmiot umowy: Zamawiający powierza wykonanie, a Wykonawca zobowiązuje się wykonać umowę polegającą na </w:t>
      </w:r>
      <w:r w:rsidR="00BD40B3" w:rsidRPr="003D7457">
        <w:rPr>
          <w:rFonts w:cstheme="minorHAnsi"/>
          <w:b/>
        </w:rPr>
        <w:t>przeprowadzeniu</w:t>
      </w:r>
      <w:r w:rsidR="00BD40B3" w:rsidRPr="003D7457">
        <w:rPr>
          <w:b/>
        </w:rPr>
        <w:t xml:space="preserve"> zajęć arteterapii</w:t>
      </w:r>
      <w:r w:rsidR="00AC0EC4">
        <w:t xml:space="preserve"> </w:t>
      </w:r>
      <w:r w:rsidRPr="00BD40B3">
        <w:rPr>
          <w:rFonts w:cstheme="minorHAnsi"/>
        </w:rPr>
        <w:t>na rzecz uczestników projektu „</w:t>
      </w:r>
      <w:r>
        <w:t xml:space="preserve">Powstanie Centrum Usług Społecznych w </w:t>
      </w:r>
      <w:r w:rsidRPr="00BD40B3">
        <w:rPr>
          <w:rFonts w:cstheme="minorHAnsi"/>
        </w:rPr>
        <w:t xml:space="preserve">Pasymiu” </w:t>
      </w:r>
      <w:r w:rsidRPr="00BD40B3">
        <w:rPr>
          <w:rStyle w:val="normaltextrun"/>
          <w:rFonts w:asciiTheme="minorHAnsi" w:hAnsiTheme="minorHAnsi" w:cstheme="minorHAnsi"/>
          <w:shd w:val="clear" w:color="auto" w:fill="FFFFFF"/>
        </w:rPr>
        <w:t xml:space="preserve">współfinansowanego z Europejskiego Funduszu Społecznego Plus (EFS+) </w:t>
      </w:r>
      <w:r w:rsidRPr="00BD40B3">
        <w:rPr>
          <w:rStyle w:val="normaltextrun"/>
          <w:rFonts w:asciiTheme="minorHAnsi" w:hAnsiTheme="minorHAnsi" w:cstheme="minorHAnsi"/>
        </w:rPr>
        <w:t xml:space="preserve">w ramach </w:t>
      </w:r>
      <w:r w:rsidRPr="00BD40B3">
        <w:rPr>
          <w:rFonts w:cstheme="minorHAnsi"/>
        </w:rPr>
        <w:t>Funduszy Europejskich dla Warmii i Mazur (</w:t>
      </w:r>
      <w:proofErr w:type="spellStart"/>
      <w:r w:rsidRPr="00BD40B3">
        <w:rPr>
          <w:rFonts w:cstheme="minorHAnsi"/>
        </w:rPr>
        <w:t>FEWiM</w:t>
      </w:r>
      <w:proofErr w:type="spellEnd"/>
      <w:r w:rsidRPr="00BD40B3">
        <w:rPr>
          <w:rFonts w:cstheme="minorHAnsi"/>
        </w:rPr>
        <w:t>) 2021-2027,</w:t>
      </w:r>
    </w:p>
    <w:p w14:paraId="41815603" w14:textId="0A4BF6D5" w:rsidR="004C62F4" w:rsidRPr="00AC0EC4" w:rsidRDefault="004C62F4" w:rsidP="00AC0EC4">
      <w:pPr>
        <w:pStyle w:val="Akapitzlist"/>
        <w:numPr>
          <w:ilvl w:val="0"/>
          <w:numId w:val="20"/>
        </w:numPr>
        <w:spacing w:after="0" w:line="360" w:lineRule="auto"/>
        <w:jc w:val="both"/>
        <w:textAlignment w:val="baseline"/>
        <w:rPr>
          <w:rFonts w:cstheme="minorHAnsi"/>
        </w:rPr>
      </w:pPr>
      <w:r w:rsidRPr="00AC0EC4">
        <w:rPr>
          <w:rFonts w:cstheme="minorHAnsi"/>
        </w:rPr>
        <w:t xml:space="preserve">Wsparciem zostaną objęci uczestnicy projektu Nr </w:t>
      </w:r>
      <w:r w:rsidRPr="00AC0EC4">
        <w:rPr>
          <w:rFonts w:cstheme="minorHAnsi"/>
          <w:shd w:val="clear" w:color="auto" w:fill="FFFFFF"/>
        </w:rPr>
        <w:t>FEWM.09.04-IZ.00-0001/25</w:t>
      </w:r>
      <w:r w:rsidRPr="00AC0EC4">
        <w:rPr>
          <w:rFonts w:cstheme="minorHAnsi"/>
        </w:rPr>
        <w:t xml:space="preserve"> „Powstanie Centrum Usług Społecznych w Pasymiu” </w:t>
      </w:r>
      <w:r w:rsidR="001B4F4A" w:rsidRPr="00AC0EC4">
        <w:rPr>
          <w:rFonts w:cstheme="minorHAnsi"/>
        </w:rPr>
        <w:t>tj.</w:t>
      </w:r>
      <w:r w:rsidRPr="00AC0EC4">
        <w:rPr>
          <w:rFonts w:cstheme="minorHAnsi"/>
        </w:rPr>
        <w:t xml:space="preserve"> dzieci, </w:t>
      </w:r>
      <w:r w:rsidR="00A336EC" w:rsidRPr="00AC0EC4">
        <w:rPr>
          <w:rFonts w:cstheme="minorHAnsi"/>
        </w:rPr>
        <w:t>młodzież</w:t>
      </w:r>
      <w:r w:rsidR="001B4F4A" w:rsidRPr="00AC0EC4">
        <w:rPr>
          <w:rFonts w:cstheme="minorHAnsi"/>
        </w:rPr>
        <w:t>,</w:t>
      </w:r>
    </w:p>
    <w:p w14:paraId="19CD93D9" w14:textId="77777777" w:rsidR="004C62F4" w:rsidRPr="00A336EC" w:rsidRDefault="004C62F4" w:rsidP="00AC0EC4">
      <w:pPr>
        <w:pStyle w:val="Akapitzlist"/>
        <w:numPr>
          <w:ilvl w:val="0"/>
          <w:numId w:val="20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A336EC">
        <w:rPr>
          <w:rFonts w:asciiTheme="minorHAnsi" w:hAnsiTheme="minorHAnsi" w:cstheme="minorHAnsi"/>
        </w:rPr>
        <w:t>Usługa będzie świadczona w okresie od dnia podpisania umowy do 31 marca 2028 r.,</w:t>
      </w:r>
    </w:p>
    <w:p w14:paraId="0720DC1E" w14:textId="5E820E3D" w:rsidR="00AC0EC4" w:rsidRPr="007D6A1D" w:rsidRDefault="00AC0EC4" w:rsidP="00BD40B3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7D2062">
        <w:rPr>
          <w:rFonts w:asciiTheme="minorHAnsi" w:hAnsiTheme="minorHAnsi" w:cstheme="minorHAnsi"/>
        </w:rPr>
        <w:t xml:space="preserve">Łącznie zaplanowano </w:t>
      </w:r>
      <w:r w:rsidR="00BD40B3">
        <w:rPr>
          <w:rFonts w:asciiTheme="minorHAnsi" w:hAnsiTheme="minorHAnsi" w:cstheme="minorHAnsi"/>
          <w:b/>
          <w:bCs/>
        </w:rPr>
        <w:t>12</w:t>
      </w:r>
      <w:r w:rsidR="00BD40B3" w:rsidRPr="007D2062">
        <w:rPr>
          <w:rFonts w:asciiTheme="minorHAnsi" w:hAnsiTheme="minorHAnsi" w:cstheme="minorHAnsi"/>
          <w:b/>
          <w:bCs/>
        </w:rPr>
        <w:t xml:space="preserve">0 h zegarowych </w:t>
      </w:r>
      <w:r w:rsidR="00BD40B3" w:rsidRPr="007D2062">
        <w:rPr>
          <w:b/>
          <w:bCs/>
        </w:rPr>
        <w:t xml:space="preserve">zajęć </w:t>
      </w:r>
      <w:r w:rsidR="00BD40B3">
        <w:rPr>
          <w:b/>
          <w:bCs/>
        </w:rPr>
        <w:t>arteterapii</w:t>
      </w:r>
      <w:r w:rsidR="00BD40B3">
        <w:t xml:space="preserve"> </w:t>
      </w:r>
      <w:r w:rsidR="00BD40B3" w:rsidRPr="007D6A1D">
        <w:t xml:space="preserve">(2026 – </w:t>
      </w:r>
      <w:r w:rsidR="00BD40B3">
        <w:t>5</w:t>
      </w:r>
      <w:r w:rsidR="00BD40B3" w:rsidRPr="007D6A1D">
        <w:t xml:space="preserve">0 h, 2027 – </w:t>
      </w:r>
      <w:r w:rsidR="00BD40B3">
        <w:t>60</w:t>
      </w:r>
      <w:r w:rsidR="00BD40B3" w:rsidRPr="007D6A1D">
        <w:t xml:space="preserve"> h, 2028 – </w:t>
      </w:r>
      <w:r w:rsidR="00BD40B3">
        <w:t>10</w:t>
      </w:r>
      <w:r w:rsidR="00BD40B3" w:rsidRPr="007D6A1D">
        <w:t xml:space="preserve"> h)</w:t>
      </w:r>
      <w:r w:rsidR="00BD40B3">
        <w:t>.</w:t>
      </w:r>
    </w:p>
    <w:p w14:paraId="06AB13AE" w14:textId="1B976ECF" w:rsidR="00F84CD3" w:rsidRPr="00A336EC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Przez godzinę świadczenia usług rozumie się faktyczny czas prowadzenia zajęć, bez czasu przygotowania i dojazdów. </w:t>
      </w:r>
    </w:p>
    <w:p w14:paraId="6C1EAAB0" w14:textId="07B99B4F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Harmonogram zajęć ustalany będzie ze Zleceniodawcą z co najmniej 5-dniowym wyprzedzeniem. </w:t>
      </w:r>
    </w:p>
    <w:p w14:paraId="6F870FC8" w14:textId="395DE6BE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Miejsce realizacji: CUS w Pasymiu lub inne miejsca wskazane przez Zleceniodawcę. </w:t>
      </w:r>
    </w:p>
    <w:p w14:paraId="2B755096" w14:textId="78B2D17D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Zakres usług obejmuje w szczególności: </w:t>
      </w:r>
    </w:p>
    <w:p w14:paraId="1A8CEBDC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 xml:space="preserve">Przygotowanie i prowadzenie zajęć </w:t>
      </w:r>
      <w:proofErr w:type="spellStart"/>
      <w:r w:rsidRPr="003D7457">
        <w:rPr>
          <w:rFonts w:asciiTheme="minorHAnsi" w:hAnsiTheme="minorHAnsi" w:cstheme="minorHAnsi"/>
          <w:sz w:val="22"/>
          <w:szCs w:val="22"/>
        </w:rPr>
        <w:t>arteterapeutycznych</w:t>
      </w:r>
      <w:proofErr w:type="spellEnd"/>
      <w:r w:rsidRPr="003D7457">
        <w:rPr>
          <w:rFonts w:asciiTheme="minorHAnsi" w:hAnsiTheme="minorHAnsi" w:cstheme="minorHAnsi"/>
          <w:sz w:val="22"/>
          <w:szCs w:val="22"/>
        </w:rPr>
        <w:t xml:space="preserve"> z wykorzystaniem różnych form sztuki, takich jak rysunek, malarstwo, rzeźba, kolaż, elementy teatru oraz ruchu.</w:t>
      </w:r>
    </w:p>
    <w:p w14:paraId="2B411171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Wspieranie uczestników w wyrażaniu emocji, myśli i doświadczeń poprzez działania twórcze.</w:t>
      </w:r>
    </w:p>
    <w:p w14:paraId="7A46F091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Stymulowanie rozwoju społecznego i emocjonalnego uczestników poprzez aktywności artystyczne.</w:t>
      </w:r>
    </w:p>
    <w:p w14:paraId="0E87E6AF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Wzmacnianie poczucia własnej wartości, sprawczości oraz kreatywności uczestników.</w:t>
      </w:r>
    </w:p>
    <w:p w14:paraId="0EA992BB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Rozwijanie umiejętności komunikacji, współpracy i budowania relacji w grupie.</w:t>
      </w:r>
    </w:p>
    <w:p w14:paraId="1A6ECA88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lastRenderedPageBreak/>
        <w:t>Tworzenie bezpiecznej i wspierającej atmosfery sprzyjającej swobodnej ekspresji twórczej.</w:t>
      </w:r>
    </w:p>
    <w:p w14:paraId="275C7888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Dostosowywanie metod i form pracy do wieku, potrzeb oraz możliwości uczestników.</w:t>
      </w:r>
    </w:p>
    <w:p w14:paraId="2188CAEE" w14:textId="77777777" w:rsidR="00BD40B3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sz w:val="22"/>
          <w:szCs w:val="22"/>
        </w:rPr>
        <w:t>Monitorowanie zaangażowania uczestników oraz reagowanie na ich potrzeby emocjonalne i społeczne.</w:t>
      </w:r>
    </w:p>
    <w:p w14:paraId="17DDD7EB" w14:textId="77777777" w:rsidR="00BD40B3" w:rsidRPr="003D7457" w:rsidRDefault="00BD40B3" w:rsidP="00BD40B3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7457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osobowych.</w:t>
      </w:r>
    </w:p>
    <w:p w14:paraId="34B1027A" w14:textId="77777777" w:rsidR="00BD40B3" w:rsidRPr="003D7457" w:rsidRDefault="00BD40B3" w:rsidP="00BD40B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t>Celem zajęć jest rozwijanie kreatywności oraz wspieranie uczestników w wyrażaniu emocji i doświadczeń poprzez różnorodne formy ekspresji artystycznej.</w:t>
      </w:r>
    </w:p>
    <w:p w14:paraId="1A2907D7" w14:textId="23516484" w:rsidR="00BD40B3" w:rsidRPr="00BD40B3" w:rsidRDefault="00F84CD3" w:rsidP="00BD40B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Zleceniobiorca oświadcza, że posiada </w:t>
      </w:r>
      <w:r w:rsidR="00A336EC" w:rsidRPr="009E3D8D">
        <w:t>wykształcenie wyższe</w:t>
      </w:r>
      <w:r w:rsidR="00A336EC">
        <w:t xml:space="preserve"> oraz</w:t>
      </w:r>
      <w:r w:rsidRPr="00A336EC">
        <w:rPr>
          <w:rFonts w:asciiTheme="minorHAnsi" w:eastAsia="Times New Roman" w:hAnsiTheme="minorHAnsi" w:cstheme="minorHAnsi"/>
          <w:lang w:eastAsia="pl-PL"/>
        </w:rPr>
        <w:t xml:space="preserve"> </w:t>
      </w:r>
      <w:r w:rsidR="00A336EC" w:rsidRPr="00A51BE0">
        <w:rPr>
          <w:rFonts w:asciiTheme="minorHAnsi" w:hAnsiTheme="minorHAnsi" w:cstheme="minorHAnsi"/>
        </w:rPr>
        <w:t xml:space="preserve">minimum </w:t>
      </w:r>
      <w:r w:rsidR="00A336EC">
        <w:rPr>
          <w:rFonts w:asciiTheme="minorHAnsi" w:hAnsiTheme="minorHAnsi" w:cstheme="minorHAnsi"/>
        </w:rPr>
        <w:t xml:space="preserve">60 godzin doświadczenia </w:t>
      </w:r>
      <w:r w:rsidR="00BD40B3" w:rsidRPr="003D7457">
        <w:rPr>
          <w:rFonts w:cstheme="minorHAnsi"/>
        </w:rPr>
        <w:t xml:space="preserve">w </w:t>
      </w:r>
      <w:r w:rsidR="00BD40B3" w:rsidRPr="003D7457">
        <w:t xml:space="preserve">prowadzeniu arteterapii </w:t>
      </w:r>
      <w:r w:rsidR="00BD40B3" w:rsidRPr="00BD40B3">
        <w:t xml:space="preserve">lub podobnych działań. </w:t>
      </w:r>
    </w:p>
    <w:p w14:paraId="76FAF304" w14:textId="77777777" w:rsidR="00BD40B3" w:rsidRPr="003D7457" w:rsidRDefault="00BD40B3" w:rsidP="00BD40B3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HAnsi" w:hAnsiTheme="minorHAnsi" w:cstheme="minorHAnsi"/>
        </w:rPr>
      </w:pPr>
    </w:p>
    <w:p w14:paraId="52CDCBED" w14:textId="331E8B7D" w:rsidR="00194D28" w:rsidRPr="00A336EC" w:rsidRDefault="00194D28" w:rsidP="00BD40B3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center"/>
        <w:rPr>
          <w:rFonts w:cstheme="minorHAnsi"/>
        </w:rPr>
      </w:pPr>
      <w:r w:rsidRPr="00A336EC">
        <w:rPr>
          <w:rFonts w:cstheme="minorHAnsi"/>
        </w:rPr>
        <w:t>§ 2.</w:t>
      </w:r>
      <w:r w:rsidR="00F64C86" w:rsidRPr="00A336EC">
        <w:rPr>
          <w:rFonts w:cstheme="minorHAnsi"/>
        </w:rPr>
        <w:t xml:space="preserve"> Wartość umowy</w:t>
      </w:r>
    </w:p>
    <w:p w14:paraId="6F627ADF" w14:textId="72A88CB5" w:rsidR="00AC0EC4" w:rsidRPr="00AC0EC4" w:rsidRDefault="00AC0EC4" w:rsidP="00AC0EC4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</w:rPr>
      </w:pPr>
      <w:r w:rsidRPr="00AC0EC4">
        <w:rPr>
          <w:rFonts w:asciiTheme="minorHAnsi" w:hAnsiTheme="minorHAnsi" w:cstheme="minorHAnsi"/>
        </w:rPr>
        <w:t xml:space="preserve">Ustala się wartość usługi polegającej na </w:t>
      </w:r>
      <w:r w:rsidR="00BD40B3" w:rsidRPr="003D7457">
        <w:rPr>
          <w:rFonts w:cstheme="minorHAnsi"/>
          <w:b/>
        </w:rPr>
        <w:t>przeprowadzeniu</w:t>
      </w:r>
      <w:r w:rsidR="00BD40B3" w:rsidRPr="003D7457">
        <w:rPr>
          <w:b/>
        </w:rPr>
        <w:t xml:space="preserve"> zajęć arteterapii</w:t>
      </w:r>
      <w:r w:rsidR="00BD40B3" w:rsidRPr="00AC0EC4">
        <w:rPr>
          <w:rFonts w:asciiTheme="minorHAnsi" w:hAnsiTheme="minorHAnsi" w:cstheme="minorHAnsi"/>
        </w:rPr>
        <w:t xml:space="preserve"> </w:t>
      </w:r>
      <w:r w:rsidRPr="00AC0EC4">
        <w:rPr>
          <w:rFonts w:asciiTheme="minorHAnsi" w:hAnsiTheme="minorHAnsi" w:cstheme="minorHAnsi"/>
        </w:rPr>
        <w:t>za jedną godzinę na kwotę: …….. złotych (słownie: ……………………… złotych 00/100) brutto przemnożonych przez liczbę zrealizowanych godzin zajęć.</w:t>
      </w:r>
    </w:p>
    <w:p w14:paraId="4E947401" w14:textId="53086BD5" w:rsidR="00733C97" w:rsidRPr="00A336EC" w:rsidRDefault="00733C97" w:rsidP="00AC0EC4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 Podstawą wypłaty wynagrodzenia jest: </w:t>
      </w:r>
    </w:p>
    <w:p w14:paraId="30333CC8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ewidencja godzin, </w:t>
      </w:r>
    </w:p>
    <w:p w14:paraId="38AF8625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listy obecności, </w:t>
      </w:r>
    </w:p>
    <w:p w14:paraId="40BA09D7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karty usług. </w:t>
      </w:r>
    </w:p>
    <w:p w14:paraId="3C185320" w14:textId="0D47B5DF" w:rsidR="00733C97" w:rsidRPr="00733C97" w:rsidRDefault="00733C97" w:rsidP="00733C97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33C97">
        <w:rPr>
          <w:rFonts w:asciiTheme="minorHAnsi" w:eastAsia="Times New Roman" w:hAnsiTheme="minorHAnsi" w:cstheme="minorHAnsi"/>
          <w:lang w:eastAsia="pl-PL"/>
        </w:rPr>
        <w:t xml:space="preserve">Wynagrodzenie wypłacane będzie miesięcznie, przelewem na rachunek bankowy Zleceniobiorcy w terminie do 14 dni od przedłożenia prawidłowej dokumentacji. </w:t>
      </w:r>
    </w:p>
    <w:p w14:paraId="6B0EB467" w14:textId="77777777" w:rsidR="00733C97" w:rsidRPr="00733C97" w:rsidRDefault="00733C97" w:rsidP="00733C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eastAsia="Times New Roman" w:hAnsiTheme="minorHAnsi" w:cstheme="minorHAnsi"/>
          <w:lang w:eastAsia="pl-PL"/>
        </w:rPr>
        <w:t>Od wynagrodzenia potrącane będą należne składki i podatki zgodnie z obowiązującymi przepisami.</w:t>
      </w:r>
    </w:p>
    <w:p w14:paraId="6E9B9CDB" w14:textId="66F40975" w:rsidR="00C82E37" w:rsidRPr="004C62F4" w:rsidRDefault="00C82E37" w:rsidP="004C62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hAnsiTheme="minorHAnsi" w:cstheme="minorHAnsi"/>
        </w:rPr>
        <w:t xml:space="preserve">Wynagrodzenie finansowane jest ze środków </w:t>
      </w:r>
      <w:r w:rsidRPr="00733C97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733C97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733C97">
        <w:rPr>
          <w:rStyle w:val="normaltextrun"/>
          <w:rFonts w:asciiTheme="minorHAnsi" w:hAnsiTheme="minorHAnsi" w:cstheme="minorHAnsi"/>
        </w:rPr>
        <w:t xml:space="preserve">w ramach </w:t>
      </w:r>
      <w:r w:rsidRPr="00733C97">
        <w:rPr>
          <w:rFonts w:asciiTheme="minorHAnsi" w:hAnsiTheme="minorHAnsi" w:cstheme="minorHAnsi"/>
        </w:rPr>
        <w:t>Funduszy Europejskich dla Warmii i Mazur (</w:t>
      </w:r>
      <w:proofErr w:type="spellStart"/>
      <w:r w:rsidRPr="00733C97">
        <w:rPr>
          <w:rFonts w:asciiTheme="minorHAnsi" w:hAnsiTheme="minorHAnsi" w:cstheme="minorHAnsi"/>
        </w:rPr>
        <w:t>FEWiM</w:t>
      </w:r>
      <w:proofErr w:type="spellEnd"/>
      <w:r w:rsidRPr="00733C97">
        <w:rPr>
          <w:rFonts w:asciiTheme="minorHAnsi" w:hAnsiTheme="minorHAnsi" w:cstheme="minorHAnsi"/>
        </w:rPr>
        <w:t>) 2021-2027</w:t>
      </w: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43C3155A" w14:textId="7F624B15" w:rsidR="000A381F" w:rsidRDefault="00F64C86" w:rsidP="00733C97">
      <w:pPr>
        <w:pStyle w:val="Akapitzlist"/>
        <w:spacing w:after="0" w:line="360" w:lineRule="auto"/>
        <w:ind w:left="284"/>
        <w:jc w:val="center"/>
      </w:pPr>
      <w:r>
        <w:t xml:space="preserve">§ 3 Obowiązki </w:t>
      </w:r>
      <w:r w:rsidR="00733C97">
        <w:t>Zleceniobiorcy</w:t>
      </w:r>
    </w:p>
    <w:p w14:paraId="0C98EE40" w14:textId="108371CC" w:rsidR="00733C97" w:rsidRPr="00733C97" w:rsidRDefault="00733C97" w:rsidP="00733C97">
      <w:pPr>
        <w:pStyle w:val="Akapitzlist"/>
        <w:numPr>
          <w:ilvl w:val="0"/>
          <w:numId w:val="35"/>
        </w:numPr>
        <w:spacing w:after="0" w:line="360" w:lineRule="auto"/>
        <w:ind w:hanging="357"/>
        <w:jc w:val="both"/>
      </w:pPr>
      <w:r w:rsidRPr="00733C97">
        <w:t>Zleceniobiorca zobowiązuje się do:</w:t>
      </w:r>
    </w:p>
    <w:p w14:paraId="61F8BB7B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rzetelnego i terminowego wykonywania usług, </w:t>
      </w:r>
    </w:p>
    <w:p w14:paraId="1E3D3A4C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prowadzenia wymaganej dokumentacji (listy obecności, karty usług, ewidencja godzin), </w:t>
      </w:r>
    </w:p>
    <w:p w14:paraId="2DF23C91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współpracy z personelem projektu, </w:t>
      </w:r>
    </w:p>
    <w:p w14:paraId="410A610A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przestrzegania zasad równości szans i dostępności, </w:t>
      </w:r>
    </w:p>
    <w:p w14:paraId="001E17DC" w14:textId="68DD22F4" w:rsidR="006A3D74" w:rsidRDefault="00733C97" w:rsidP="004C62F4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>przekazywania dokumentacji do 5 dni po zakończeniu miesiąca.</w:t>
      </w: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158C3B18" w14:textId="6A6463D3" w:rsidR="00733C97" w:rsidRPr="00733C97" w:rsidRDefault="00F64C86" w:rsidP="00733C97">
      <w:pPr>
        <w:spacing w:after="0" w:line="360" w:lineRule="auto"/>
        <w:ind w:left="360"/>
        <w:jc w:val="center"/>
      </w:pPr>
      <w:r>
        <w:lastRenderedPageBreak/>
        <w:t xml:space="preserve">§ </w:t>
      </w:r>
      <w:r w:rsidR="00733C97">
        <w:t xml:space="preserve">4 </w:t>
      </w:r>
      <w:r w:rsidR="00733C97" w:rsidRPr="00733C97">
        <w:t>Charakter umowy</w:t>
      </w:r>
    </w:p>
    <w:p w14:paraId="3FC3B5BA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Umowa ma charakter umowy zlecenia i nie stanowi stosunku pracy. </w:t>
      </w:r>
    </w:p>
    <w:p w14:paraId="521F6847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wykonuje usługi samodzielnie, bez kierownictwa właściwego stosunkowi pracy. </w:t>
      </w:r>
    </w:p>
    <w:p w14:paraId="19F03F1E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ponosi odpowiedzialność za należyte wykonanie usług. </w:t>
      </w:r>
    </w:p>
    <w:p w14:paraId="55ACAECC" w14:textId="77777777" w:rsidR="00733C97" w:rsidRDefault="00733C97" w:rsidP="00733C97">
      <w:pPr>
        <w:spacing w:after="0" w:line="360" w:lineRule="auto"/>
        <w:ind w:left="360"/>
        <w:jc w:val="center"/>
      </w:pPr>
    </w:p>
    <w:p w14:paraId="0B748B94" w14:textId="5CBAB1FB" w:rsidR="00494B65" w:rsidRDefault="00733C97" w:rsidP="00733C97">
      <w:pPr>
        <w:spacing w:after="0" w:line="360" w:lineRule="auto"/>
        <w:ind w:left="360"/>
        <w:jc w:val="center"/>
      </w:pPr>
      <w:r>
        <w:t>§  5</w:t>
      </w:r>
      <w:r w:rsidR="00F64C86">
        <w:t xml:space="preserve"> </w:t>
      </w:r>
      <w:r w:rsidR="00494B65">
        <w:t>Rozwiązanie umowy i k</w:t>
      </w:r>
      <w:r w:rsidR="00F64C86">
        <w:t>ary umowne</w:t>
      </w:r>
    </w:p>
    <w:p w14:paraId="7DC1B1DD" w14:textId="77777777" w:rsidR="00BD40B3" w:rsidRDefault="00677A16" w:rsidP="00BD40B3">
      <w:pPr>
        <w:numPr>
          <w:ilvl w:val="0"/>
          <w:numId w:val="11"/>
        </w:numPr>
        <w:spacing w:after="0" w:line="360" w:lineRule="auto"/>
        <w:ind w:left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</w:p>
    <w:p w14:paraId="14E852C1" w14:textId="0AD16CEA" w:rsidR="00677A16" w:rsidRPr="00677A16" w:rsidRDefault="00677A16" w:rsidP="00BD40B3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</w:t>
      </w:r>
      <w:r w:rsidR="00BD40B3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t xml:space="preserve">w ust. 2. </w:t>
      </w:r>
    </w:p>
    <w:p w14:paraId="1DDA35C9" w14:textId="561BAED3" w:rsidR="00733C97" w:rsidRDefault="00677A16" w:rsidP="00733C97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 xml:space="preserve">atychmiastowym </w:t>
      </w:r>
      <w:r w:rsidR="00733C97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t>w przypadku: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368A4F8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7F876989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 xml:space="preserve">e) odmowy współpracy lub utrudniania realizacji projektu, w tym nieprzekazywania </w:t>
      </w:r>
      <w:r w:rsidR="00733C97">
        <w:rPr>
          <w:rFonts w:eastAsia="Times New Roman" w:cstheme="minorHAnsi"/>
          <w:lang w:eastAsia="pl-PL"/>
        </w:rPr>
        <w:t>w</w:t>
      </w:r>
      <w:r w:rsidRPr="00677A16">
        <w:rPr>
          <w:rFonts w:eastAsia="Times New Roman" w:cstheme="minorHAnsi"/>
          <w:lang w:eastAsia="pl-PL"/>
        </w:rPr>
        <w:t>ymaganych informacji, dokumentów lub danych,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49D7D91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f) stwierdzenia nieprawidłowości mogących skutkować nałożeniem korekt finansowych lub utratą dofinansowania,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2FBB6EAF" w14:textId="5FDD5A23" w:rsidR="00677A16" w:rsidRPr="00677A16" w:rsidRDefault="00677A16" w:rsidP="00533F5E">
      <w:pPr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533F5E">
      <w:pPr>
        <w:numPr>
          <w:ilvl w:val="0"/>
          <w:numId w:val="11"/>
        </w:numPr>
        <w:spacing w:after="0" w:line="360" w:lineRule="auto"/>
        <w:ind w:left="425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71081EEF" w14:textId="77777777" w:rsidR="00942413" w:rsidRDefault="00677A16" w:rsidP="0094241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lastRenderedPageBreak/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EAFA91A" w14:textId="498E3EB2" w:rsidR="00942413" w:rsidRDefault="00677A16" w:rsidP="00942413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D498EFD" w14:textId="77777777" w:rsidR="007C213D" w:rsidRDefault="00677A16" w:rsidP="007C213D">
      <w:pPr>
        <w:tabs>
          <w:tab w:val="left" w:pos="851"/>
        </w:tabs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e) współpracy w zakresie zamknięcia projektu lub jego części, w szczególności w zakresie sprawozdawczości i kontroli,</w:t>
      </w:r>
    </w:p>
    <w:p w14:paraId="324C1000" w14:textId="27E9A6BB" w:rsidR="00677A16" w:rsidRPr="00677A16" w:rsidRDefault="007C213D" w:rsidP="007C213D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f) </w:t>
      </w:r>
      <w:r w:rsidR="00677A16" w:rsidRPr="00677A16">
        <w:rPr>
          <w:rFonts w:eastAsia="Times New Roman" w:cstheme="minorHAnsi"/>
          <w:lang w:eastAsia="pl-PL"/>
        </w:rPr>
        <w:t>zachowania obowiązków wynikających z przepisów prawa,</w:t>
      </w:r>
      <w:r w:rsidR="00677A16"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8AD9324" w14:textId="77777777" w:rsidR="007C213D" w:rsidRDefault="00677A1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55F5FB11" w:rsidR="00494B65" w:rsidRPr="007C213D" w:rsidRDefault="00F64C8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>
        <w:t>Za niewykonanie</w:t>
      </w:r>
      <w:r w:rsidR="00981C4F">
        <w:t xml:space="preserve"> z winy </w:t>
      </w:r>
      <w:r w:rsidR="00942413">
        <w:t>Zleceniobiorcy</w:t>
      </w:r>
      <w:r>
        <w:t xml:space="preserve"> lub nienależyte wykonanie umowy </w:t>
      </w:r>
      <w:r w:rsidR="00942413">
        <w:t xml:space="preserve">Zleceniobiorca </w:t>
      </w:r>
      <w:r>
        <w:t>zobowiązany jest do zapłaty Z</w:t>
      </w:r>
      <w:r w:rsidR="00942413">
        <w:t xml:space="preserve">leceniodawcy </w:t>
      </w:r>
      <w:r>
        <w:t xml:space="preserve">kar umownych w następujących przypadkach: </w:t>
      </w:r>
    </w:p>
    <w:p w14:paraId="620E7EC8" w14:textId="7777777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nie spełnienie wymogów i standardów jakościowych wynikających z umowy w wysokości 5% wartości wykonywanej usługi w danym miesiącu , </w:t>
      </w:r>
    </w:p>
    <w:p w14:paraId="61229DBD" w14:textId="6FCD2F2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odstąpienie przez </w:t>
      </w:r>
      <w:r w:rsidR="00942413">
        <w:t>Zleceniobiorcę</w:t>
      </w:r>
      <w:r>
        <w:t xml:space="preserve"> od umowy w całości lub w części z winy lub woli </w:t>
      </w:r>
      <w:r w:rsidR="00942413">
        <w:t xml:space="preserve">Zleceniobiorcy </w:t>
      </w:r>
      <w:r>
        <w:t xml:space="preserve">w wysokości 5% wartości umowy brutto </w:t>
      </w:r>
      <w:r w:rsidRPr="00677A16">
        <w:t xml:space="preserve">niezrealizowanej w całości lub </w:t>
      </w:r>
      <w:r w:rsidR="00942413">
        <w:br/>
      </w:r>
      <w:r w:rsidRPr="00677A16">
        <w:t xml:space="preserve">w części. </w:t>
      </w:r>
    </w:p>
    <w:p w14:paraId="080A48C2" w14:textId="5EB70880" w:rsidR="00494B65" w:rsidRDefault="007C213D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Zleceniobiorca</w:t>
      </w:r>
      <w:r w:rsidR="00F64C86" w:rsidRPr="00D66E78">
        <w:rPr>
          <w:rFonts w:asciiTheme="minorHAnsi" w:hAnsiTheme="minorHAnsi" w:cstheme="minorHAnsi"/>
        </w:rPr>
        <w:t xml:space="preserve"> zapłaci kary umowne na wezwanie i w terminie określonym przez Z</w:t>
      </w:r>
      <w:r>
        <w:rPr>
          <w:rFonts w:asciiTheme="minorHAnsi" w:hAnsiTheme="minorHAnsi" w:cstheme="minorHAnsi"/>
        </w:rPr>
        <w:t>leceniodawcę</w:t>
      </w:r>
      <w:r w:rsidR="00F64C86" w:rsidRPr="00D66E78">
        <w:rPr>
          <w:rFonts w:asciiTheme="minorHAnsi" w:hAnsiTheme="minorHAnsi" w:cstheme="minorHAnsi"/>
        </w:rPr>
        <w:t xml:space="preserve">. </w:t>
      </w:r>
      <w:r w:rsidRPr="00D66E7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leceniodawca</w:t>
      </w:r>
      <w:r w:rsidR="00F64C86" w:rsidRPr="00D66E78">
        <w:rPr>
          <w:rFonts w:asciiTheme="minorHAnsi" w:hAnsiTheme="minorHAnsi" w:cstheme="minorHAnsi"/>
        </w:rPr>
        <w:t xml:space="preserve"> ma prawo potrącenia należności z tytułu kary umownej z wynagrodzenia </w:t>
      </w:r>
      <w:r>
        <w:rPr>
          <w:rFonts w:asciiTheme="minorHAnsi" w:hAnsiTheme="minorHAnsi" w:cstheme="minorHAnsi"/>
        </w:rPr>
        <w:t>Zleceniobiorc</w:t>
      </w:r>
      <w:r w:rsidR="00F64C86" w:rsidRPr="00D66E78">
        <w:rPr>
          <w:rFonts w:asciiTheme="minorHAnsi" w:hAnsiTheme="minorHAnsi" w:cstheme="minorHAnsi"/>
        </w:rPr>
        <w:t>y</w:t>
      </w:r>
      <w:r w:rsidR="00042615">
        <w:rPr>
          <w:rFonts w:asciiTheme="minorHAnsi" w:hAnsiTheme="minorHAnsi" w:cstheme="minorHAnsi"/>
        </w:rPr>
        <w:t>.</w:t>
      </w:r>
    </w:p>
    <w:p w14:paraId="266E3299" w14:textId="60A5AF02" w:rsidR="00042615" w:rsidRDefault="00042615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7C213D">
        <w:rPr>
          <w:rFonts w:asciiTheme="minorHAnsi" w:hAnsiTheme="minorHAnsi" w:cstheme="minorHAnsi"/>
        </w:rPr>
        <w:t>leceniodawcy</w:t>
      </w:r>
      <w:r>
        <w:rPr>
          <w:rFonts w:asciiTheme="minorHAnsi" w:hAnsiTheme="minorHAnsi" w:cstheme="minorHAnsi"/>
        </w:rPr>
        <w:t xml:space="preserve">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67C0EA3A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 Postanowienia końcowe</w:t>
      </w:r>
    </w:p>
    <w:p w14:paraId="4634B030" w14:textId="3445431E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Zmiany umowy wymagają formy pisemnej. </w:t>
      </w:r>
    </w:p>
    <w:p w14:paraId="6E57EA91" w14:textId="77777777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W sprawach nieuregulowanych stosuje się przepisy Kodeksu cywilnego. </w:t>
      </w:r>
    </w:p>
    <w:p w14:paraId="6114B848" w14:textId="152867E6" w:rsidR="0060107C" w:rsidRPr="004C62F4" w:rsidRDefault="007C213D" w:rsidP="004C62F4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Umowę sporządzono w dwóch egzemplarzach. </w:t>
      </w:r>
      <w:r w:rsidR="00194D28" w:rsidRPr="004C62F4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lastRenderedPageBreak/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4F067890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7C213D">
        <w:rPr>
          <w:rFonts w:ascii="Calibri" w:hAnsi="Calibri" w:cs="Calibri"/>
        </w:rPr>
        <w:t>leceniodawcy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5E0E8B38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E3AC" w14:textId="77777777" w:rsidR="00570425" w:rsidRDefault="00570425" w:rsidP="004032F5">
      <w:pPr>
        <w:spacing w:after="0" w:line="240" w:lineRule="auto"/>
      </w:pPr>
      <w:r>
        <w:separator/>
      </w:r>
    </w:p>
  </w:endnote>
  <w:endnote w:type="continuationSeparator" w:id="0">
    <w:p w14:paraId="1C263006" w14:textId="77777777" w:rsidR="00570425" w:rsidRDefault="00570425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0E1EE" w14:textId="77777777" w:rsidR="00570425" w:rsidRDefault="00570425" w:rsidP="004032F5">
      <w:pPr>
        <w:spacing w:after="0" w:line="240" w:lineRule="auto"/>
      </w:pPr>
      <w:r>
        <w:separator/>
      </w:r>
    </w:p>
  </w:footnote>
  <w:footnote w:type="continuationSeparator" w:id="0">
    <w:p w14:paraId="6AD28FDD" w14:textId="77777777" w:rsidR="00570425" w:rsidRDefault="00570425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BC2FE6"/>
    <w:multiLevelType w:val="hybridMultilevel"/>
    <w:tmpl w:val="9670C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DB1639"/>
    <w:multiLevelType w:val="hybridMultilevel"/>
    <w:tmpl w:val="A05C9B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8780FB7"/>
    <w:multiLevelType w:val="hybridMultilevel"/>
    <w:tmpl w:val="047A1B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30"/>
    <w:multiLevelType w:val="multilevel"/>
    <w:tmpl w:val="C0147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B53855"/>
    <w:multiLevelType w:val="hybridMultilevel"/>
    <w:tmpl w:val="00B8F1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E61C0"/>
    <w:multiLevelType w:val="hybridMultilevel"/>
    <w:tmpl w:val="33722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47997"/>
    <w:multiLevelType w:val="multilevel"/>
    <w:tmpl w:val="CB16A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1376DA3"/>
    <w:multiLevelType w:val="hybridMultilevel"/>
    <w:tmpl w:val="A3627854"/>
    <w:lvl w:ilvl="0" w:tplc="19D8B4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330D8"/>
    <w:multiLevelType w:val="hybridMultilevel"/>
    <w:tmpl w:val="3FA653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D4055"/>
    <w:multiLevelType w:val="hybridMultilevel"/>
    <w:tmpl w:val="8D34A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C77AEA"/>
    <w:multiLevelType w:val="multilevel"/>
    <w:tmpl w:val="4F7CD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251B5B"/>
    <w:multiLevelType w:val="hybridMultilevel"/>
    <w:tmpl w:val="E3FA6C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439AB"/>
    <w:multiLevelType w:val="multilevel"/>
    <w:tmpl w:val="16CC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BF0FBB"/>
    <w:multiLevelType w:val="hybridMultilevel"/>
    <w:tmpl w:val="04E29F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14687"/>
    <w:multiLevelType w:val="hybridMultilevel"/>
    <w:tmpl w:val="7876A7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544C6"/>
    <w:multiLevelType w:val="multilevel"/>
    <w:tmpl w:val="24F08DBE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num w:numId="1" w16cid:durableId="1377663005">
    <w:abstractNumId w:val="18"/>
  </w:num>
  <w:num w:numId="2" w16cid:durableId="1310162551">
    <w:abstractNumId w:val="26"/>
  </w:num>
  <w:num w:numId="3" w16cid:durableId="131868546">
    <w:abstractNumId w:val="34"/>
  </w:num>
  <w:num w:numId="4" w16cid:durableId="135534614">
    <w:abstractNumId w:val="10"/>
  </w:num>
  <w:num w:numId="5" w16cid:durableId="937063075">
    <w:abstractNumId w:val="27"/>
  </w:num>
  <w:num w:numId="6" w16cid:durableId="798189588">
    <w:abstractNumId w:val="16"/>
  </w:num>
  <w:num w:numId="7" w16cid:durableId="297148187">
    <w:abstractNumId w:val="17"/>
  </w:num>
  <w:num w:numId="8" w16cid:durableId="1436906926">
    <w:abstractNumId w:val="20"/>
  </w:num>
  <w:num w:numId="9" w16cid:durableId="661852454">
    <w:abstractNumId w:val="43"/>
  </w:num>
  <w:num w:numId="10" w16cid:durableId="1305089256">
    <w:abstractNumId w:val="31"/>
  </w:num>
  <w:num w:numId="11" w16cid:durableId="655957700">
    <w:abstractNumId w:val="21"/>
  </w:num>
  <w:num w:numId="12" w16cid:durableId="671026050">
    <w:abstractNumId w:val="14"/>
  </w:num>
  <w:num w:numId="13" w16cid:durableId="1738817881">
    <w:abstractNumId w:val="22"/>
  </w:num>
  <w:num w:numId="14" w16cid:durableId="1266377795">
    <w:abstractNumId w:val="29"/>
  </w:num>
  <w:num w:numId="15" w16cid:durableId="870848385">
    <w:abstractNumId w:val="15"/>
  </w:num>
  <w:num w:numId="16" w16cid:durableId="1199664059">
    <w:abstractNumId w:val="23"/>
  </w:num>
  <w:num w:numId="17" w16cid:durableId="612786062">
    <w:abstractNumId w:val="24"/>
  </w:num>
  <w:num w:numId="18" w16cid:durableId="1818449309">
    <w:abstractNumId w:val="1"/>
  </w:num>
  <w:num w:numId="19" w16cid:durableId="1963459994">
    <w:abstractNumId w:val="11"/>
  </w:num>
  <w:num w:numId="20" w16cid:durableId="143594551">
    <w:abstractNumId w:val="0"/>
  </w:num>
  <w:num w:numId="21" w16cid:durableId="1306155937">
    <w:abstractNumId w:val="33"/>
  </w:num>
  <w:num w:numId="22" w16cid:durableId="193814022">
    <w:abstractNumId w:val="7"/>
  </w:num>
  <w:num w:numId="23" w16cid:durableId="114567338">
    <w:abstractNumId w:val="6"/>
  </w:num>
  <w:num w:numId="24" w16cid:durableId="171991428">
    <w:abstractNumId w:val="3"/>
  </w:num>
  <w:num w:numId="25" w16cid:durableId="132791164">
    <w:abstractNumId w:val="25"/>
  </w:num>
  <w:num w:numId="26" w16cid:durableId="1462193191">
    <w:abstractNumId w:val="12"/>
  </w:num>
  <w:num w:numId="27" w16cid:durableId="841772570">
    <w:abstractNumId w:val="37"/>
  </w:num>
  <w:num w:numId="28" w16cid:durableId="1473250626">
    <w:abstractNumId w:val="8"/>
  </w:num>
  <w:num w:numId="29" w16cid:durableId="1045906195">
    <w:abstractNumId w:val="35"/>
  </w:num>
  <w:num w:numId="30" w16cid:durableId="2057316661">
    <w:abstractNumId w:val="32"/>
  </w:num>
  <w:num w:numId="31" w16cid:durableId="1337925047">
    <w:abstractNumId w:val="13"/>
  </w:num>
  <w:num w:numId="32" w16cid:durableId="2076314897">
    <w:abstractNumId w:val="38"/>
  </w:num>
  <w:num w:numId="33" w16cid:durableId="697776601">
    <w:abstractNumId w:val="39"/>
  </w:num>
  <w:num w:numId="34" w16cid:durableId="432434503">
    <w:abstractNumId w:val="44"/>
  </w:num>
  <w:num w:numId="35" w16cid:durableId="918558614">
    <w:abstractNumId w:val="28"/>
  </w:num>
  <w:num w:numId="36" w16cid:durableId="2078236015">
    <w:abstractNumId w:val="40"/>
  </w:num>
  <w:num w:numId="37" w16cid:durableId="1900433336">
    <w:abstractNumId w:val="4"/>
  </w:num>
  <w:num w:numId="38" w16cid:durableId="1791977003">
    <w:abstractNumId w:val="19"/>
  </w:num>
  <w:num w:numId="39" w16cid:durableId="333261279">
    <w:abstractNumId w:val="5"/>
  </w:num>
  <w:num w:numId="40" w16cid:durableId="596909607">
    <w:abstractNumId w:val="41"/>
  </w:num>
  <w:num w:numId="41" w16cid:durableId="863516832">
    <w:abstractNumId w:val="30"/>
  </w:num>
  <w:num w:numId="42" w16cid:durableId="1911697769">
    <w:abstractNumId w:val="36"/>
  </w:num>
  <w:num w:numId="43" w16cid:durableId="353505464">
    <w:abstractNumId w:val="2"/>
  </w:num>
  <w:num w:numId="44" w16cid:durableId="1354527420">
    <w:abstractNumId w:val="42"/>
  </w:num>
  <w:num w:numId="45" w16cid:durableId="14861606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710B7"/>
    <w:rsid w:val="00087A12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85074"/>
    <w:rsid w:val="00194B71"/>
    <w:rsid w:val="00194D28"/>
    <w:rsid w:val="0019610C"/>
    <w:rsid w:val="00197B77"/>
    <w:rsid w:val="001A1385"/>
    <w:rsid w:val="001B4F4A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39C5"/>
    <w:rsid w:val="002A133F"/>
    <w:rsid w:val="002B4024"/>
    <w:rsid w:val="002C4F03"/>
    <w:rsid w:val="002C562E"/>
    <w:rsid w:val="002C68E9"/>
    <w:rsid w:val="002E7FAD"/>
    <w:rsid w:val="002F420C"/>
    <w:rsid w:val="00301C1F"/>
    <w:rsid w:val="00325E6B"/>
    <w:rsid w:val="00340666"/>
    <w:rsid w:val="00380191"/>
    <w:rsid w:val="00385FAD"/>
    <w:rsid w:val="003C3945"/>
    <w:rsid w:val="003D73E0"/>
    <w:rsid w:val="003E186D"/>
    <w:rsid w:val="003F1AE2"/>
    <w:rsid w:val="004032F5"/>
    <w:rsid w:val="004347F5"/>
    <w:rsid w:val="00436397"/>
    <w:rsid w:val="00464ED3"/>
    <w:rsid w:val="0048119D"/>
    <w:rsid w:val="00482508"/>
    <w:rsid w:val="00483D0C"/>
    <w:rsid w:val="00484059"/>
    <w:rsid w:val="00493908"/>
    <w:rsid w:val="00494B65"/>
    <w:rsid w:val="004B5078"/>
    <w:rsid w:val="004C0AF2"/>
    <w:rsid w:val="004C62F4"/>
    <w:rsid w:val="004D3FFF"/>
    <w:rsid w:val="004E79AF"/>
    <w:rsid w:val="004F56EC"/>
    <w:rsid w:val="004F5921"/>
    <w:rsid w:val="005100E9"/>
    <w:rsid w:val="00533F5E"/>
    <w:rsid w:val="005431D1"/>
    <w:rsid w:val="005436C4"/>
    <w:rsid w:val="005520E0"/>
    <w:rsid w:val="00553265"/>
    <w:rsid w:val="0057042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A3D74"/>
    <w:rsid w:val="006A5FA3"/>
    <w:rsid w:val="006A6082"/>
    <w:rsid w:val="006B3E16"/>
    <w:rsid w:val="006C3C80"/>
    <w:rsid w:val="006D0972"/>
    <w:rsid w:val="007236F3"/>
    <w:rsid w:val="00724634"/>
    <w:rsid w:val="00733C97"/>
    <w:rsid w:val="00745E21"/>
    <w:rsid w:val="00773691"/>
    <w:rsid w:val="00773E54"/>
    <w:rsid w:val="0077492E"/>
    <w:rsid w:val="007844A0"/>
    <w:rsid w:val="0079009D"/>
    <w:rsid w:val="007A703F"/>
    <w:rsid w:val="007B52D9"/>
    <w:rsid w:val="007C213D"/>
    <w:rsid w:val="007C2BC4"/>
    <w:rsid w:val="008076D9"/>
    <w:rsid w:val="00813EBD"/>
    <w:rsid w:val="008175C5"/>
    <w:rsid w:val="00827037"/>
    <w:rsid w:val="0091568D"/>
    <w:rsid w:val="00942413"/>
    <w:rsid w:val="00943ACD"/>
    <w:rsid w:val="00954BDA"/>
    <w:rsid w:val="00981C4F"/>
    <w:rsid w:val="009A0CCB"/>
    <w:rsid w:val="009B09BF"/>
    <w:rsid w:val="009C5101"/>
    <w:rsid w:val="009E08D0"/>
    <w:rsid w:val="009E3D8D"/>
    <w:rsid w:val="009E5DD9"/>
    <w:rsid w:val="009F08D8"/>
    <w:rsid w:val="00A074F0"/>
    <w:rsid w:val="00A21813"/>
    <w:rsid w:val="00A32B0F"/>
    <w:rsid w:val="00A336EC"/>
    <w:rsid w:val="00A441F8"/>
    <w:rsid w:val="00A47747"/>
    <w:rsid w:val="00A4778E"/>
    <w:rsid w:val="00A51BE0"/>
    <w:rsid w:val="00A52268"/>
    <w:rsid w:val="00A762C0"/>
    <w:rsid w:val="00A917EF"/>
    <w:rsid w:val="00AA2436"/>
    <w:rsid w:val="00AC0EC4"/>
    <w:rsid w:val="00AC5B58"/>
    <w:rsid w:val="00AE3EB2"/>
    <w:rsid w:val="00B055EC"/>
    <w:rsid w:val="00B10A99"/>
    <w:rsid w:val="00B10CD7"/>
    <w:rsid w:val="00B20218"/>
    <w:rsid w:val="00B60FE1"/>
    <w:rsid w:val="00B7572B"/>
    <w:rsid w:val="00B963C0"/>
    <w:rsid w:val="00BA6A99"/>
    <w:rsid w:val="00BB401B"/>
    <w:rsid w:val="00BB4098"/>
    <w:rsid w:val="00BD40B3"/>
    <w:rsid w:val="00BD5E80"/>
    <w:rsid w:val="00BF0AD1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A773B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155B0"/>
    <w:rsid w:val="00F219A9"/>
    <w:rsid w:val="00F2391E"/>
    <w:rsid w:val="00F50E17"/>
    <w:rsid w:val="00F533D6"/>
    <w:rsid w:val="00F63194"/>
    <w:rsid w:val="00F64C86"/>
    <w:rsid w:val="00F70A54"/>
    <w:rsid w:val="00F82884"/>
    <w:rsid w:val="00F84CD3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A3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1176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6</cp:revision>
  <cp:lastPrinted>2022-12-05T07:10:00Z</cp:lastPrinted>
  <dcterms:created xsi:type="dcterms:W3CDTF">2026-04-01T13:42:00Z</dcterms:created>
  <dcterms:modified xsi:type="dcterms:W3CDTF">2026-04-01T20:07:00Z</dcterms:modified>
</cp:coreProperties>
</file>